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60C" w:rsidRDefault="004E560C" w:rsidP="004E560C">
      <w:r>
        <w:t xml:space="preserve">Klasa I SP </w:t>
      </w:r>
      <w:bookmarkStart w:id="0" w:name="_GoBack"/>
      <w:r w:rsidRPr="00753511">
        <w:rPr>
          <w:b/>
        </w:rPr>
        <w:t>„Pan Bóg jest naszym Ojcem”</w:t>
      </w:r>
      <w:bookmarkEnd w:id="0"/>
    </w:p>
    <w:p w:rsidR="004E560C" w:rsidRDefault="004E560C" w:rsidP="004E560C"/>
    <w:p w:rsidR="004E560C" w:rsidRPr="004E560C" w:rsidRDefault="004E560C" w:rsidP="004E560C">
      <w:pPr>
        <w:rPr>
          <w:b/>
        </w:rPr>
      </w:pPr>
      <w:r>
        <w:rPr>
          <w:b/>
        </w:rPr>
        <w:t xml:space="preserve">Rozdział </w:t>
      </w:r>
      <w:r w:rsidRPr="004E560C">
        <w:rPr>
          <w:b/>
        </w:rPr>
        <w:t>I</w:t>
      </w:r>
      <w:r>
        <w:rPr>
          <w:b/>
        </w:rPr>
        <w:t>:</w:t>
      </w:r>
      <w:r w:rsidRPr="004E560C">
        <w:rPr>
          <w:b/>
        </w:rPr>
        <w:t xml:space="preserve"> Spotykamy się we wspólnocie</w:t>
      </w:r>
    </w:p>
    <w:p w:rsidR="004E560C" w:rsidRDefault="004E560C" w:rsidP="004E560C">
      <w:r>
        <w:t>1. Poznajemy się i witamy</w:t>
      </w:r>
    </w:p>
    <w:p w:rsidR="004E560C" w:rsidRDefault="004E560C" w:rsidP="004E560C">
      <w:r>
        <w:t xml:space="preserve">2. Pan Bóg jest obecny w mojej szkole </w:t>
      </w:r>
    </w:p>
    <w:p w:rsidR="004E560C" w:rsidRDefault="004E560C" w:rsidP="004E560C">
      <w:r>
        <w:t xml:space="preserve">3. Pan Bóg jest obecny w mojej klasie </w:t>
      </w:r>
    </w:p>
    <w:p w:rsidR="004E560C" w:rsidRDefault="004E560C" w:rsidP="004E560C">
      <w:r>
        <w:t xml:space="preserve">4. Pan Bóg jest obecny w mojej rodzinie </w:t>
      </w:r>
    </w:p>
    <w:p w:rsidR="004E560C" w:rsidRDefault="004E560C" w:rsidP="004E560C">
      <w:r>
        <w:t>5. Jestem ukochanym dzieckiem Bożym</w:t>
      </w:r>
    </w:p>
    <w:p w:rsidR="004E560C" w:rsidRDefault="004E560C" w:rsidP="004E560C">
      <w:r>
        <w:t>6. Pan Bóg jest obecny we wspólnocie parafialnej</w:t>
      </w:r>
    </w:p>
    <w:p w:rsidR="004E560C" w:rsidRDefault="004E560C" w:rsidP="004E560C">
      <w:r>
        <w:t>7. Pan Bóg jest w Kościele na całym świecie</w:t>
      </w:r>
    </w:p>
    <w:p w:rsidR="004E560C" w:rsidRDefault="004E560C" w:rsidP="004E560C">
      <w:r>
        <w:t>8. Krzyż jest znakiem Bożej miłości</w:t>
      </w:r>
    </w:p>
    <w:p w:rsidR="004E560C" w:rsidRDefault="004E560C" w:rsidP="004E560C"/>
    <w:p w:rsidR="004E560C" w:rsidRPr="004E560C" w:rsidRDefault="004E560C" w:rsidP="004E560C">
      <w:pPr>
        <w:rPr>
          <w:b/>
        </w:rPr>
      </w:pPr>
      <w:r>
        <w:rPr>
          <w:b/>
        </w:rPr>
        <w:t xml:space="preserve">Rozdział </w:t>
      </w:r>
      <w:r w:rsidRPr="004E560C">
        <w:rPr>
          <w:b/>
        </w:rPr>
        <w:t>II</w:t>
      </w:r>
      <w:r>
        <w:rPr>
          <w:b/>
        </w:rPr>
        <w:t>:</w:t>
      </w:r>
      <w:r w:rsidRPr="004E560C">
        <w:rPr>
          <w:b/>
        </w:rPr>
        <w:t xml:space="preserve"> Pan Bóg mnie stwarza</w:t>
      </w:r>
    </w:p>
    <w:p w:rsidR="004E560C" w:rsidRDefault="004E560C" w:rsidP="004E560C">
      <w:r>
        <w:t>9. Pan Bóg z miłości stwarza świat</w:t>
      </w:r>
    </w:p>
    <w:p w:rsidR="004E560C" w:rsidRDefault="004E560C" w:rsidP="004E560C">
      <w:r>
        <w:t>10. Pan Bóg stwarza człowieka na swoje podobieństwo</w:t>
      </w:r>
    </w:p>
    <w:p w:rsidR="004E560C" w:rsidRDefault="004E560C" w:rsidP="004E560C">
      <w:r>
        <w:t xml:space="preserve">11. Pan Bóg jest blisko wszystkich ludzi </w:t>
      </w:r>
    </w:p>
    <w:p w:rsidR="004E560C" w:rsidRDefault="004E560C" w:rsidP="004E560C">
      <w:r>
        <w:t>12. Pan Bóg jest dobry</w:t>
      </w:r>
    </w:p>
    <w:p w:rsidR="004E560C" w:rsidRDefault="004E560C" w:rsidP="004E560C">
      <w:r>
        <w:t>13. Pan Bóg stwarza aniołów</w:t>
      </w:r>
    </w:p>
    <w:p w:rsidR="004E560C" w:rsidRDefault="004E560C" w:rsidP="004E560C">
      <w:r>
        <w:t>14. Modlę się do Anioła Stróża</w:t>
      </w:r>
    </w:p>
    <w:p w:rsidR="004E560C" w:rsidRDefault="004E560C" w:rsidP="004E560C">
      <w:r>
        <w:t>15. Pan Bóg głosi swoją miłość poprzez proroków</w:t>
      </w:r>
    </w:p>
    <w:p w:rsidR="004E560C" w:rsidRDefault="004E560C" w:rsidP="004E560C">
      <w:r>
        <w:t xml:space="preserve">16. Nieposłuszeństwo pierwszych ludzi </w:t>
      </w:r>
    </w:p>
    <w:p w:rsidR="004E560C" w:rsidRDefault="004E560C" w:rsidP="004E560C">
      <w:r>
        <w:t>17. Co robić, aby nie było na świecie zła?</w:t>
      </w:r>
    </w:p>
    <w:p w:rsidR="00454051" w:rsidRDefault="004E560C" w:rsidP="004E560C">
      <w:r>
        <w:t xml:space="preserve">18. Każdy człowiek jest wyjątkowy </w:t>
      </w:r>
    </w:p>
    <w:p w:rsidR="004E560C" w:rsidRDefault="004E560C" w:rsidP="004E560C"/>
    <w:p w:rsidR="004E560C" w:rsidRPr="004E560C" w:rsidRDefault="004E560C" w:rsidP="004E560C">
      <w:pPr>
        <w:rPr>
          <w:b/>
        </w:rPr>
      </w:pPr>
      <w:r>
        <w:rPr>
          <w:b/>
        </w:rPr>
        <w:t xml:space="preserve">Rozdział </w:t>
      </w:r>
      <w:r w:rsidRPr="004E560C">
        <w:rPr>
          <w:b/>
        </w:rPr>
        <w:t>III</w:t>
      </w:r>
      <w:r>
        <w:rPr>
          <w:b/>
        </w:rPr>
        <w:t>:</w:t>
      </w:r>
      <w:r w:rsidRPr="004E560C">
        <w:rPr>
          <w:b/>
        </w:rPr>
        <w:t xml:space="preserve"> Pan Bóg mnie kocha</w:t>
      </w:r>
    </w:p>
    <w:p w:rsidR="004E560C" w:rsidRDefault="004E560C" w:rsidP="004E560C">
      <w:r>
        <w:t xml:space="preserve">19. Jak mogę poznawać Pana Boga? </w:t>
      </w:r>
    </w:p>
    <w:p w:rsidR="004E560C" w:rsidRDefault="004E560C" w:rsidP="004E560C">
      <w:r>
        <w:t>20. Pismo Święte to wspaniały dar dla nas</w:t>
      </w:r>
    </w:p>
    <w:p w:rsidR="004E560C" w:rsidRDefault="004E560C" w:rsidP="004E560C">
      <w:r>
        <w:t>21. Pan Bóg jest obecny w swoim Kościele</w:t>
      </w:r>
    </w:p>
    <w:p w:rsidR="004E560C" w:rsidRDefault="004E560C" w:rsidP="004E560C">
      <w:r>
        <w:t>22. Pan Bóg jest obecny w osobie kapłana</w:t>
      </w:r>
    </w:p>
    <w:p w:rsidR="004E560C" w:rsidRDefault="004E560C" w:rsidP="004E560C">
      <w:r>
        <w:t>23. Pan Bóg daje nam drogowskazy</w:t>
      </w:r>
    </w:p>
    <w:p w:rsidR="004E560C" w:rsidRDefault="004E560C" w:rsidP="004E560C">
      <w:r>
        <w:lastRenderedPageBreak/>
        <w:t xml:space="preserve">24. Pan Bóg pokazuje, jak kochać drugiego człowieka </w:t>
      </w:r>
    </w:p>
    <w:p w:rsidR="004E560C" w:rsidRDefault="004E560C" w:rsidP="004E560C">
      <w:r>
        <w:t>25. Pan Bóg zaprasza mnie do Kościoła – chrzest święty</w:t>
      </w:r>
    </w:p>
    <w:p w:rsidR="004E560C" w:rsidRDefault="004E560C" w:rsidP="004E560C">
      <w:r>
        <w:t>26. Jesteśmy wdzięczni za Bożą miłość</w:t>
      </w:r>
    </w:p>
    <w:p w:rsidR="004E560C" w:rsidRDefault="004E560C" w:rsidP="004E560C"/>
    <w:p w:rsidR="004E560C" w:rsidRPr="004E560C" w:rsidRDefault="004E560C" w:rsidP="004E560C">
      <w:pPr>
        <w:rPr>
          <w:b/>
        </w:rPr>
      </w:pPr>
      <w:r w:rsidRPr="004E560C">
        <w:rPr>
          <w:b/>
        </w:rPr>
        <w:t>Katechezy okolicznościowe</w:t>
      </w:r>
    </w:p>
    <w:p w:rsidR="004E560C" w:rsidRDefault="004E560C" w:rsidP="004E560C">
      <w:r>
        <w:t>27. Maryja zaprasza do modlitwy różańcowej</w:t>
      </w:r>
    </w:p>
    <w:p w:rsidR="004E560C" w:rsidRDefault="004E560C" w:rsidP="004E560C">
      <w:r>
        <w:t xml:space="preserve">28. Święci wskazują nam drogę do nieba </w:t>
      </w:r>
    </w:p>
    <w:p w:rsidR="004E560C" w:rsidRDefault="004E560C" w:rsidP="004E560C">
      <w:r>
        <w:t xml:space="preserve">29. Pamiętamy o zmarłych </w:t>
      </w:r>
    </w:p>
    <w:p w:rsidR="004E560C" w:rsidRDefault="004E560C" w:rsidP="004E560C">
      <w:r>
        <w:t>30. Oczekujemy narodzin Pana Jezusa</w:t>
      </w:r>
    </w:p>
    <w:p w:rsidR="004E560C" w:rsidRDefault="004E560C" w:rsidP="004E560C">
      <w:r>
        <w:t>31. O Świętym Mikołaju</w:t>
      </w:r>
    </w:p>
    <w:p w:rsidR="004E560C" w:rsidRDefault="004E560C" w:rsidP="004E560C">
      <w:r>
        <w:t>32. Idziemy do Jezusa z pasterzami</w:t>
      </w:r>
    </w:p>
    <w:p w:rsidR="004E560C" w:rsidRDefault="004E560C" w:rsidP="004E560C"/>
    <w:p w:rsidR="004E560C" w:rsidRPr="004E560C" w:rsidRDefault="004E560C" w:rsidP="004E560C">
      <w:pPr>
        <w:rPr>
          <w:b/>
        </w:rPr>
      </w:pPr>
      <w:r>
        <w:rPr>
          <w:b/>
        </w:rPr>
        <w:t xml:space="preserve">Rozdział </w:t>
      </w:r>
      <w:r w:rsidRPr="004E560C">
        <w:rPr>
          <w:b/>
        </w:rPr>
        <w:t>IV</w:t>
      </w:r>
      <w:r>
        <w:rPr>
          <w:b/>
        </w:rPr>
        <w:t>:</w:t>
      </w:r>
      <w:r w:rsidRPr="004E560C">
        <w:rPr>
          <w:b/>
        </w:rPr>
        <w:t xml:space="preserve"> Pan Bóg troszczy się o mnie</w:t>
      </w:r>
    </w:p>
    <w:p w:rsidR="004E560C" w:rsidRDefault="004E560C" w:rsidP="004E560C">
      <w:r>
        <w:t>33. Pan Bóg jest miłosiernym Ojcem</w:t>
      </w:r>
    </w:p>
    <w:p w:rsidR="004E560C" w:rsidRDefault="004E560C" w:rsidP="004E560C">
      <w:r>
        <w:t>34. Pan Bóg rozmawia z człowiekiem</w:t>
      </w:r>
    </w:p>
    <w:p w:rsidR="004E560C" w:rsidRDefault="004E560C" w:rsidP="004E560C">
      <w:r>
        <w:t>35. Pan Bóg rozmawia z Maryją</w:t>
      </w:r>
    </w:p>
    <w:p w:rsidR="004E560C" w:rsidRDefault="004E560C" w:rsidP="004E560C">
      <w:r>
        <w:t>36. Co to jest modlitwa?</w:t>
      </w:r>
    </w:p>
    <w:p w:rsidR="004E560C" w:rsidRDefault="004E560C" w:rsidP="004E560C">
      <w:r>
        <w:t>37. Wołamy do Pana Boga „Ojcze nasz”</w:t>
      </w:r>
    </w:p>
    <w:p w:rsidR="004E560C" w:rsidRDefault="004E560C" w:rsidP="004E560C">
      <w:r>
        <w:t>38. Prosimy Pana Boga o Jego królestwo</w:t>
      </w:r>
    </w:p>
    <w:p w:rsidR="004E560C" w:rsidRDefault="004E560C" w:rsidP="004E560C">
      <w:r>
        <w:t>39. Prosimy Pana Boga o chleb powszedni</w:t>
      </w:r>
    </w:p>
    <w:p w:rsidR="004E560C" w:rsidRDefault="004E560C" w:rsidP="004E560C">
      <w:r>
        <w:t>40. Prosimy Pana Boga o odpuszczenie naszych win</w:t>
      </w:r>
    </w:p>
    <w:p w:rsidR="004E560C" w:rsidRDefault="004E560C" w:rsidP="004E560C">
      <w:r>
        <w:t>41. Prosimy Pana Boga, aby zbawiał nas od złego</w:t>
      </w:r>
    </w:p>
    <w:p w:rsidR="004E560C" w:rsidRDefault="004E560C" w:rsidP="004E560C">
      <w:r>
        <w:t>42. Jak powinniśmy sobie nawzajem pomagać?</w:t>
      </w:r>
    </w:p>
    <w:p w:rsidR="004E560C" w:rsidRDefault="004E560C" w:rsidP="004E560C">
      <w:r>
        <w:t>43. Czy warto modlić się wspólnie w rodzinie?</w:t>
      </w:r>
    </w:p>
    <w:p w:rsidR="004E560C" w:rsidRDefault="004E560C" w:rsidP="004E560C">
      <w:r>
        <w:t>44. Jak należy się modlić w kościele?</w:t>
      </w:r>
    </w:p>
    <w:p w:rsidR="004E560C" w:rsidRDefault="004E560C" w:rsidP="004E560C">
      <w:r>
        <w:t>45. Jak modlili się święci?</w:t>
      </w:r>
    </w:p>
    <w:p w:rsidR="004E560C" w:rsidRDefault="004E560C" w:rsidP="004E560C"/>
    <w:p w:rsidR="004E560C" w:rsidRDefault="004E560C" w:rsidP="004E560C"/>
    <w:p w:rsidR="004E560C" w:rsidRPr="004E560C" w:rsidRDefault="004E560C" w:rsidP="004E560C">
      <w:pPr>
        <w:rPr>
          <w:b/>
        </w:rPr>
      </w:pPr>
      <w:r w:rsidRPr="004E560C">
        <w:rPr>
          <w:b/>
        </w:rPr>
        <w:t>Rozdział V: Jesteśmy Bożą rodziną</w:t>
      </w:r>
    </w:p>
    <w:p w:rsidR="004E560C" w:rsidRDefault="004E560C" w:rsidP="004E560C">
      <w:r>
        <w:t>46. Co Pan Bóg mówi o rodzinie?</w:t>
      </w:r>
    </w:p>
    <w:p w:rsidR="004E560C" w:rsidRDefault="004E560C" w:rsidP="004E560C">
      <w:r>
        <w:lastRenderedPageBreak/>
        <w:t>47. Święta Rodzina z Nazaretu</w:t>
      </w:r>
    </w:p>
    <w:p w:rsidR="004E560C" w:rsidRDefault="004E560C" w:rsidP="004E560C">
      <w:r>
        <w:t>48. Jak wywołać uśmiech na twarzy rodziców?</w:t>
      </w:r>
    </w:p>
    <w:p w:rsidR="004E560C" w:rsidRDefault="004E560C" w:rsidP="004E560C">
      <w:r>
        <w:t>49. Dary od Pana Boga</w:t>
      </w:r>
    </w:p>
    <w:p w:rsidR="004E560C" w:rsidRDefault="004E560C" w:rsidP="004E560C">
      <w:r>
        <w:t>50. Pan Bóg kocha nas wszystkich</w:t>
      </w:r>
    </w:p>
    <w:p w:rsidR="004E560C" w:rsidRDefault="004E560C" w:rsidP="004E560C">
      <w:r>
        <w:t>51. Co wiem o historii mojej rodziny?</w:t>
      </w:r>
    </w:p>
    <w:p w:rsidR="004E560C" w:rsidRDefault="004E560C" w:rsidP="004E560C">
      <w:r>
        <w:t>52. Jak dobrze modlić się za swoją rodzinę?</w:t>
      </w:r>
    </w:p>
    <w:p w:rsidR="004E560C" w:rsidRDefault="004E560C" w:rsidP="004E560C">
      <w:r>
        <w:t>53. Święty Jan Paweł II kochał swoją rodzinę</w:t>
      </w:r>
    </w:p>
    <w:p w:rsidR="004E560C" w:rsidRDefault="004E560C" w:rsidP="004E560C"/>
    <w:p w:rsidR="004E560C" w:rsidRPr="004E560C" w:rsidRDefault="004E560C" w:rsidP="004E560C">
      <w:pPr>
        <w:rPr>
          <w:b/>
        </w:rPr>
      </w:pPr>
      <w:r w:rsidRPr="004E560C">
        <w:rPr>
          <w:b/>
        </w:rPr>
        <w:t>Katechezy okolicznościowe</w:t>
      </w:r>
    </w:p>
    <w:p w:rsidR="004E560C" w:rsidRDefault="004E560C" w:rsidP="004E560C">
      <w:r>
        <w:t>54. Wielki Post – przepraszamy za złe czyny</w:t>
      </w:r>
    </w:p>
    <w:p w:rsidR="004E560C" w:rsidRDefault="004E560C" w:rsidP="004E560C">
      <w:r>
        <w:t>55. Świętujemy zmartwychwstanie Pana Jezusa</w:t>
      </w:r>
    </w:p>
    <w:p w:rsidR="004E560C" w:rsidRDefault="004E560C" w:rsidP="004E560C">
      <w:r>
        <w:t>56. Pan Jezus nam błogosławi. Boże Ciało</w:t>
      </w:r>
    </w:p>
    <w:p w:rsidR="004E560C" w:rsidRDefault="004E560C" w:rsidP="004E560C">
      <w:r>
        <w:t>57. Wakacje</w:t>
      </w:r>
    </w:p>
    <w:sectPr w:rsidR="004E5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0C"/>
    <w:rsid w:val="000B4A10"/>
    <w:rsid w:val="001943A8"/>
    <w:rsid w:val="00454051"/>
    <w:rsid w:val="004E560C"/>
    <w:rsid w:val="00546003"/>
    <w:rsid w:val="00753511"/>
    <w:rsid w:val="008A631F"/>
    <w:rsid w:val="00E6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3530-CF3D-4EA8-AA39-44D6932B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Mangal"/>
        <w:b/>
        <w:kern w:val="3"/>
        <w:sz w:val="24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631F"/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Kasia"/>
    <w:basedOn w:val="Normalny"/>
    <w:next w:val="Normalny"/>
    <w:link w:val="TytuZnak"/>
    <w:uiPriority w:val="10"/>
    <w:qFormat/>
    <w:rsid w:val="001943A8"/>
    <w:rPr>
      <w:rFonts w:ascii="Garamond" w:eastAsiaTheme="minorEastAsia" w:hAnsi="Garamond" w:cs="Times New Roman"/>
      <w:b/>
      <w:color w:val="000000" w:themeColor="text1"/>
      <w:spacing w:val="15"/>
      <w:sz w:val="28"/>
      <w:szCs w:val="28"/>
    </w:rPr>
  </w:style>
  <w:style w:type="character" w:customStyle="1" w:styleId="TytuZnak">
    <w:name w:val="Tytuł Znak"/>
    <w:aliases w:val="Kasia Znak"/>
    <w:basedOn w:val="Domylnaczcionkaakapitu"/>
    <w:link w:val="Tytu"/>
    <w:uiPriority w:val="10"/>
    <w:rsid w:val="001943A8"/>
    <w:rPr>
      <w:rFonts w:ascii="Garamond" w:eastAsiaTheme="minorEastAsia" w:hAnsi="Garamond" w:cs="Times New Roman"/>
      <w:b w:val="0"/>
      <w:color w:val="000000" w:themeColor="text1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347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Smardzewska</dc:creator>
  <cp:keywords/>
  <dc:description/>
  <cp:lastModifiedBy>Katarzyna Smardzewska</cp:lastModifiedBy>
  <cp:revision>2</cp:revision>
  <dcterms:created xsi:type="dcterms:W3CDTF">2020-08-18T09:17:00Z</dcterms:created>
  <dcterms:modified xsi:type="dcterms:W3CDTF">2020-08-18T09:42:00Z</dcterms:modified>
</cp:coreProperties>
</file>